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B4" w:rsidRPr="00FD50B4" w:rsidRDefault="00FD50B4" w:rsidP="00FD50B4">
      <w:pPr>
        <w:pStyle w:val="Listenabsatz"/>
        <w:numPr>
          <w:ilvl w:val="0"/>
          <w:numId w:val="3"/>
        </w:numPr>
      </w:pPr>
      <w:proofErr w:type="spellStart"/>
      <w:r w:rsidRPr="00FD50B4">
        <w:t>Löllgen</w:t>
      </w:r>
      <w:proofErr w:type="spellEnd"/>
      <w:r w:rsidRPr="00FD50B4">
        <w:t xml:space="preserve"> H Gesundheit, Bewegung und körperliche Aktivität (2015) </w:t>
      </w:r>
      <w:proofErr w:type="spellStart"/>
      <w:r w:rsidRPr="00FD50B4">
        <w:t>Dtsch</w:t>
      </w:r>
      <w:proofErr w:type="spellEnd"/>
      <w:r w:rsidRPr="00FD50B4">
        <w:t xml:space="preserve">. Z. Sportmed.,66,139 </w:t>
      </w:r>
    </w:p>
    <w:p w:rsidR="00FD50B4" w:rsidRPr="00FD50B4" w:rsidRDefault="00FD50B4" w:rsidP="00FD50B4"/>
    <w:p w:rsidR="00FD50B4" w:rsidRPr="00FD50B4" w:rsidRDefault="00FD50B4" w:rsidP="00FD50B4">
      <w:pPr>
        <w:pStyle w:val="Listenabsatz"/>
        <w:numPr>
          <w:ilvl w:val="0"/>
          <w:numId w:val="3"/>
        </w:numPr>
      </w:pPr>
      <w:r w:rsidRPr="00FD50B4">
        <w:t xml:space="preserve">Steinacker, JM, Liu Y et al. Körperliches Training bei Patienten mit Herzinsuffizienz </w:t>
      </w:r>
      <w:proofErr w:type="spellStart"/>
      <w:proofErr w:type="gramStart"/>
      <w:r w:rsidRPr="00FD50B4">
        <w:t>Dtsch</w:t>
      </w:r>
      <w:proofErr w:type="spellEnd"/>
      <w:r w:rsidRPr="00FD50B4">
        <w:t>.(</w:t>
      </w:r>
      <w:proofErr w:type="gramEnd"/>
      <w:r w:rsidRPr="00FD50B4">
        <w:t xml:space="preserve">2004) Z. </w:t>
      </w:r>
      <w:proofErr w:type="spellStart"/>
      <w:r w:rsidRPr="00FD50B4">
        <w:t>Sportmed</w:t>
      </w:r>
      <w:proofErr w:type="spellEnd"/>
      <w:r w:rsidRPr="00FD50B4">
        <w:t>. 55, 124</w:t>
      </w:r>
    </w:p>
    <w:p w:rsidR="00FD50B4" w:rsidRPr="00FD50B4" w:rsidRDefault="00FD50B4" w:rsidP="00FD50B4"/>
    <w:p w:rsidR="00FD50B4" w:rsidRPr="00FD50B4" w:rsidRDefault="00FD50B4" w:rsidP="00FD50B4">
      <w:pPr>
        <w:pStyle w:val="Listenabsatz"/>
        <w:numPr>
          <w:ilvl w:val="0"/>
          <w:numId w:val="3"/>
        </w:numPr>
      </w:pPr>
      <w:proofErr w:type="spellStart"/>
      <w:r w:rsidRPr="00FD50B4">
        <w:rPr>
          <w:lang w:val="en-US"/>
        </w:rPr>
        <w:t>Höchsmann</w:t>
      </w:r>
      <w:proofErr w:type="spellEnd"/>
      <w:r w:rsidRPr="00FD50B4">
        <w:rPr>
          <w:lang w:val="en-US"/>
        </w:rPr>
        <w:t xml:space="preserve"> C, Meister S, Gehrig D, Gordon </w:t>
      </w:r>
      <w:proofErr w:type="spellStart"/>
      <w:proofErr w:type="gramStart"/>
      <w:r w:rsidRPr="00FD50B4">
        <w:rPr>
          <w:lang w:val="en-US"/>
        </w:rPr>
        <w:t>E,Yanlei</w:t>
      </w:r>
      <w:proofErr w:type="spellEnd"/>
      <w:proofErr w:type="gramEnd"/>
      <w:r w:rsidRPr="00FD50B4">
        <w:rPr>
          <w:lang w:val="en-US"/>
        </w:rPr>
        <w:t xml:space="preserve"> </w:t>
      </w:r>
      <w:proofErr w:type="spellStart"/>
      <w:r w:rsidRPr="00FD50B4">
        <w:rPr>
          <w:lang w:val="en-US"/>
        </w:rPr>
        <w:t>NussbaumerLM</w:t>
      </w:r>
      <w:proofErr w:type="spellEnd"/>
      <w:r w:rsidRPr="00FD50B4">
        <w:rPr>
          <w:lang w:val="en-US"/>
        </w:rPr>
        <w:t xml:space="preserve">, </w:t>
      </w:r>
      <w:proofErr w:type="spellStart"/>
      <w:r w:rsidRPr="00FD50B4">
        <w:rPr>
          <w:lang w:val="en-US"/>
        </w:rPr>
        <w:t>Rossmeissl</w:t>
      </w:r>
      <w:proofErr w:type="spellEnd"/>
      <w:r w:rsidRPr="00FD50B4">
        <w:rPr>
          <w:lang w:val="en-US"/>
        </w:rPr>
        <w:t xml:space="preserve"> A, </w:t>
      </w:r>
      <w:proofErr w:type="spellStart"/>
      <w:r w:rsidRPr="00FD50B4">
        <w:rPr>
          <w:lang w:val="en-US"/>
        </w:rPr>
        <w:t>SchäferJ</w:t>
      </w:r>
      <w:proofErr w:type="spellEnd"/>
      <w:r w:rsidRPr="00FD50B4">
        <w:rPr>
          <w:lang w:val="en-US"/>
        </w:rPr>
        <w:t>, Hanssen H, Schmidt-</w:t>
      </w:r>
      <w:proofErr w:type="spellStart"/>
      <w:r w:rsidRPr="00FD50B4">
        <w:rPr>
          <w:lang w:val="en-US"/>
        </w:rPr>
        <w:t>Trucksäss</w:t>
      </w:r>
      <w:proofErr w:type="spellEnd"/>
      <w:r w:rsidRPr="00FD50B4">
        <w:rPr>
          <w:lang w:val="en-US"/>
        </w:rPr>
        <w:t xml:space="preserve"> A </w:t>
      </w:r>
      <w:r w:rsidRPr="00FD50B4">
        <w:rPr>
          <w:lang w:val="en-US"/>
        </w:rPr>
        <w:br/>
        <w:t>Effect of E-Bike Versus Bike Commuting on Cardiorespiratory Fitness in Overweight Adults: A 4-Week Randomized Pilot Study</w:t>
      </w:r>
      <w:r>
        <w:rPr>
          <w:lang w:val="en-US"/>
        </w:rPr>
        <w:br/>
      </w:r>
      <w:r w:rsidRPr="00FD50B4">
        <w:rPr>
          <w:lang w:val="en-US"/>
        </w:rPr>
        <w:t xml:space="preserve">Clinical Journal of Sport Medicine (2018). </w:t>
      </w:r>
      <w:r w:rsidRPr="00FD50B4">
        <w:t>28(3):255–265</w:t>
      </w:r>
    </w:p>
    <w:p w:rsidR="00FD50B4" w:rsidRPr="00FD50B4" w:rsidRDefault="00FD50B4" w:rsidP="00FD50B4"/>
    <w:p w:rsidR="00FD50B4" w:rsidRPr="00FD50B4" w:rsidRDefault="00FD50B4" w:rsidP="00FD50B4">
      <w:pPr>
        <w:pStyle w:val="Listenabsatz"/>
        <w:numPr>
          <w:ilvl w:val="0"/>
          <w:numId w:val="3"/>
        </w:numPr>
      </w:pPr>
      <w:r w:rsidRPr="00FD50B4">
        <w:t xml:space="preserve">Haberecht, O, A </w:t>
      </w:r>
      <w:proofErr w:type="spellStart"/>
      <w:r w:rsidRPr="00FD50B4">
        <w:t>Bärsch-Michelmann</w:t>
      </w:r>
      <w:proofErr w:type="spellEnd"/>
      <w:r w:rsidRPr="00FD50B4">
        <w:t xml:space="preserve"> (2013), Herzgruppen in Deutschland: Stand und Perspektiven. Herzmedizin 4, 33-38</w:t>
      </w:r>
    </w:p>
    <w:p w:rsidR="00FD50B4" w:rsidRPr="00FD50B4" w:rsidRDefault="00FD50B4" w:rsidP="00FD50B4"/>
    <w:p w:rsidR="00FD50B4" w:rsidRPr="00FD50B4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r w:rsidRPr="00FD50B4">
        <w:t xml:space="preserve">Buchwalski G, </w:t>
      </w:r>
      <w:proofErr w:type="spellStart"/>
      <w:r w:rsidRPr="00FD50B4">
        <w:t>Buchwalsky</w:t>
      </w:r>
      <w:proofErr w:type="spellEnd"/>
      <w:r w:rsidRPr="00FD50B4">
        <w:t xml:space="preserve"> R, Held K, (2002) Langzeitwirkungen der Nachsorge in einer ambulanten Herzgruppe. </w:t>
      </w:r>
      <w:r w:rsidRPr="00FD50B4">
        <w:rPr>
          <w:lang w:val="en-US"/>
        </w:rPr>
        <w:t>Eine Fall-/</w:t>
      </w:r>
      <w:proofErr w:type="spellStart"/>
      <w:r w:rsidRPr="00FD50B4">
        <w:rPr>
          <w:lang w:val="en-US"/>
        </w:rPr>
        <w:t>Kontrollstudie</w:t>
      </w:r>
      <w:proofErr w:type="spellEnd"/>
      <w:r w:rsidRPr="00FD50B4">
        <w:rPr>
          <w:lang w:val="en-US"/>
        </w:rPr>
        <w:t xml:space="preserve">. Z. </w:t>
      </w:r>
      <w:proofErr w:type="spellStart"/>
      <w:r w:rsidRPr="00FD50B4">
        <w:rPr>
          <w:lang w:val="en-US"/>
        </w:rPr>
        <w:t>Kardiol</w:t>
      </w:r>
      <w:proofErr w:type="spellEnd"/>
      <w:r w:rsidRPr="00FD50B4">
        <w:rPr>
          <w:lang w:val="en-US"/>
        </w:rPr>
        <w:t>. 91:139</w:t>
      </w:r>
    </w:p>
    <w:p w:rsidR="00FD50B4" w:rsidRPr="00FD50B4" w:rsidRDefault="00FD50B4" w:rsidP="00FD50B4">
      <w:pPr>
        <w:rPr>
          <w:lang w:val="en-US"/>
        </w:rPr>
      </w:pPr>
    </w:p>
    <w:p w:rsidR="00FD50B4" w:rsidRPr="00FD50B4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r w:rsidRPr="00FD50B4">
        <w:rPr>
          <w:lang w:val="en-US"/>
        </w:rPr>
        <w:t xml:space="preserve">Cooper AR, B Tibbitts, C England, D Procter, A Searle, SJ </w:t>
      </w:r>
      <w:proofErr w:type="spellStart"/>
      <w:r w:rsidRPr="00FD50B4">
        <w:rPr>
          <w:lang w:val="en-US"/>
        </w:rPr>
        <w:t>Sebire</w:t>
      </w:r>
      <w:proofErr w:type="spellEnd"/>
      <w:r w:rsidRPr="00FD50B4">
        <w:rPr>
          <w:lang w:val="en-US"/>
        </w:rPr>
        <w:t>, E Ranger, ALS Page</w:t>
      </w:r>
      <w:r w:rsidR="00D64373">
        <w:rPr>
          <w:lang w:val="en-US"/>
        </w:rPr>
        <w:t>,</w:t>
      </w:r>
      <w:bookmarkStart w:id="0" w:name="_GoBack"/>
      <w:bookmarkEnd w:id="0"/>
      <w:r w:rsidRPr="00FD50B4">
        <w:rPr>
          <w:lang w:val="en-US"/>
        </w:rPr>
        <w:t xml:space="preserve"> (2018) Potential of electric bicycles to improve the health of people with Type 3 Diabetes: a </w:t>
      </w:r>
      <w:proofErr w:type="spellStart"/>
      <w:r w:rsidRPr="00FD50B4">
        <w:rPr>
          <w:lang w:val="en-US"/>
        </w:rPr>
        <w:t>feasibilty</w:t>
      </w:r>
      <w:proofErr w:type="spellEnd"/>
      <w:r w:rsidRPr="00FD50B4">
        <w:rPr>
          <w:lang w:val="en-US"/>
        </w:rPr>
        <w:t xml:space="preserve"> study. </w:t>
      </w:r>
      <w:proofErr w:type="spellStart"/>
      <w:r w:rsidRPr="00FD50B4">
        <w:rPr>
          <w:lang w:val="en-US"/>
        </w:rPr>
        <w:t>Diabet</w:t>
      </w:r>
      <w:proofErr w:type="spellEnd"/>
      <w:r w:rsidRPr="00FD50B4">
        <w:rPr>
          <w:lang w:val="en-US"/>
        </w:rPr>
        <w:t>. Med. 00:1-4</w:t>
      </w:r>
    </w:p>
    <w:p w:rsidR="00FD50B4" w:rsidRPr="00FD50B4" w:rsidRDefault="00FD50B4" w:rsidP="00FD50B4">
      <w:pPr>
        <w:rPr>
          <w:lang w:val="en-US"/>
        </w:rPr>
      </w:pPr>
    </w:p>
    <w:p w:rsidR="00FD50B4" w:rsidRPr="00FD50B4" w:rsidRDefault="00CF674C" w:rsidP="00FD50B4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O’Connor CM</w:t>
      </w:r>
      <w:r w:rsidR="00FD50B4" w:rsidRPr="00FD50B4">
        <w:rPr>
          <w:lang w:val="en-US"/>
        </w:rPr>
        <w:t>,</w:t>
      </w:r>
      <w:r>
        <w:rPr>
          <w:lang w:val="en-US"/>
        </w:rPr>
        <w:t xml:space="preserve"> </w:t>
      </w:r>
      <w:r w:rsidR="00FD50B4" w:rsidRPr="00FD50B4">
        <w:rPr>
          <w:lang w:val="en-US"/>
        </w:rPr>
        <w:t xml:space="preserve">Whellan, </w:t>
      </w:r>
      <w:proofErr w:type="gramStart"/>
      <w:r w:rsidR="00FD50B4" w:rsidRPr="00FD50B4">
        <w:rPr>
          <w:lang w:val="en-US"/>
        </w:rPr>
        <w:t>D,L.</w:t>
      </w:r>
      <w:proofErr w:type="gramEnd"/>
      <w:r w:rsidR="00FD50B4" w:rsidRPr="00FD50B4">
        <w:rPr>
          <w:lang w:val="en-US"/>
        </w:rPr>
        <w:t xml:space="preserve"> Lee, K, </w:t>
      </w:r>
      <w:proofErr w:type="spellStart"/>
      <w:r w:rsidR="00FD50B4" w:rsidRPr="00FD50B4">
        <w:rPr>
          <w:lang w:val="en-US"/>
        </w:rPr>
        <w:t>Keteyian</w:t>
      </w:r>
      <w:proofErr w:type="spellEnd"/>
      <w:r w:rsidR="00FD50B4" w:rsidRPr="00FD50B4">
        <w:rPr>
          <w:lang w:val="en-US"/>
        </w:rPr>
        <w:t xml:space="preserve">, S, Cooper, LS, et al. Efficacy and Safety of Exercise Training in Patients </w:t>
      </w:r>
      <w:proofErr w:type="gramStart"/>
      <w:r w:rsidR="00FD50B4" w:rsidRPr="00FD50B4">
        <w:rPr>
          <w:lang w:val="en-US"/>
        </w:rPr>
        <w:t>With</w:t>
      </w:r>
      <w:proofErr w:type="gramEnd"/>
      <w:r w:rsidR="00FD50B4" w:rsidRPr="00FD50B4">
        <w:rPr>
          <w:lang w:val="en-US"/>
        </w:rPr>
        <w:t xml:space="preserve"> Chronic Heart Failure HF-ACTION Randomized Controlled Trial JAMA (2009), 301,1439-1450</w:t>
      </w:r>
    </w:p>
    <w:p w:rsidR="00FD50B4" w:rsidRPr="00FD50B4" w:rsidRDefault="00FD50B4" w:rsidP="00FD50B4">
      <w:pPr>
        <w:rPr>
          <w:lang w:val="en-US"/>
        </w:rPr>
      </w:pPr>
    </w:p>
    <w:p w:rsidR="00FD50B4" w:rsidRPr="00FD50B4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FD50B4">
        <w:rPr>
          <w:lang w:val="en-US"/>
        </w:rPr>
        <w:t>Keteyian</w:t>
      </w:r>
      <w:proofErr w:type="spellEnd"/>
      <w:r w:rsidRPr="00FD50B4">
        <w:rPr>
          <w:lang w:val="en-US"/>
        </w:rPr>
        <w:t xml:space="preserve"> S, Kerrigan SJ, Lewis B, </w:t>
      </w:r>
      <w:proofErr w:type="spellStart"/>
      <w:r w:rsidRPr="00FD50B4">
        <w:rPr>
          <w:lang w:val="en-US"/>
        </w:rPr>
        <w:t>Ehrman</w:t>
      </w:r>
      <w:proofErr w:type="spellEnd"/>
      <w:r w:rsidRPr="00FD50B4">
        <w:rPr>
          <w:lang w:val="en-US"/>
        </w:rPr>
        <w:t xml:space="preserve"> B, </w:t>
      </w:r>
      <w:proofErr w:type="spellStart"/>
      <w:r w:rsidRPr="00FD50B4">
        <w:rPr>
          <w:lang w:val="en-US"/>
        </w:rPr>
        <w:t>Brwander</w:t>
      </w:r>
      <w:proofErr w:type="spellEnd"/>
      <w:r w:rsidRPr="00FD50B4">
        <w:rPr>
          <w:lang w:val="en-US"/>
        </w:rPr>
        <w:t xml:space="preserve"> CA Exercise Training </w:t>
      </w:r>
      <w:proofErr w:type="spellStart"/>
      <w:r w:rsidRPr="00FD50B4">
        <w:rPr>
          <w:lang w:val="en-US"/>
        </w:rPr>
        <w:t>worloads</w:t>
      </w:r>
      <w:proofErr w:type="spellEnd"/>
      <w:r w:rsidRPr="00FD50B4">
        <w:rPr>
          <w:lang w:val="en-US"/>
        </w:rPr>
        <w:t xml:space="preserve"> in cardiac rehabilitation are associated with </w:t>
      </w:r>
      <w:proofErr w:type="spellStart"/>
      <w:r w:rsidRPr="00FD50B4">
        <w:rPr>
          <w:lang w:val="en-US"/>
        </w:rPr>
        <w:t>clnical</w:t>
      </w:r>
      <w:proofErr w:type="spellEnd"/>
      <w:r w:rsidRPr="00FD50B4">
        <w:rPr>
          <w:lang w:val="en-US"/>
        </w:rPr>
        <w:t xml:space="preserve"> outcomes in pt. With heart failure Am Heart J. 2018, 204, 76-82</w:t>
      </w:r>
    </w:p>
    <w:p w:rsidR="00FD50B4" w:rsidRPr="00FD50B4" w:rsidRDefault="00FD50B4" w:rsidP="00FD50B4">
      <w:pPr>
        <w:rPr>
          <w:lang w:val="en-US"/>
        </w:rPr>
      </w:pPr>
    </w:p>
    <w:p w:rsidR="00FD50B4" w:rsidRPr="00FD50B4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r w:rsidRPr="00FD50B4">
        <w:rPr>
          <w:lang w:val="en-US"/>
        </w:rPr>
        <w:t xml:space="preserve">Rauch B, </w:t>
      </w:r>
      <w:proofErr w:type="spellStart"/>
      <w:r w:rsidRPr="00FD50B4">
        <w:rPr>
          <w:lang w:val="en-US"/>
        </w:rPr>
        <w:t>Constantinos</w:t>
      </w:r>
      <w:proofErr w:type="spellEnd"/>
      <w:r w:rsidRPr="00FD50B4">
        <w:rPr>
          <w:lang w:val="en-US"/>
        </w:rPr>
        <w:t xml:space="preserve"> H D, Doherty P, </w:t>
      </w:r>
      <w:proofErr w:type="spellStart"/>
      <w:r w:rsidRPr="00FD50B4">
        <w:rPr>
          <w:lang w:val="en-US"/>
        </w:rPr>
        <w:t>Saure</w:t>
      </w:r>
      <w:proofErr w:type="spellEnd"/>
      <w:r w:rsidRPr="00FD50B4">
        <w:rPr>
          <w:lang w:val="en-US"/>
        </w:rPr>
        <w:t xml:space="preserve"> D, </w:t>
      </w:r>
      <w:proofErr w:type="spellStart"/>
      <w:r w:rsidRPr="00FD50B4">
        <w:rPr>
          <w:lang w:val="en-US"/>
        </w:rPr>
        <w:t>Metzendorf</w:t>
      </w:r>
      <w:proofErr w:type="spellEnd"/>
      <w:r w:rsidRPr="00FD50B4">
        <w:rPr>
          <w:lang w:val="en-US"/>
        </w:rPr>
        <w:t xml:space="preserve"> M, </w:t>
      </w:r>
      <w:proofErr w:type="spellStart"/>
      <w:r w:rsidRPr="00FD50B4">
        <w:rPr>
          <w:lang w:val="en-US"/>
        </w:rPr>
        <w:t>Salzwede</w:t>
      </w:r>
      <w:proofErr w:type="spellEnd"/>
      <w:r w:rsidRPr="00FD50B4">
        <w:rPr>
          <w:lang w:val="en-US"/>
        </w:rPr>
        <w:t xml:space="preserve"> A, </w:t>
      </w:r>
      <w:proofErr w:type="spellStart"/>
      <w:r w:rsidRPr="00FD50B4">
        <w:rPr>
          <w:lang w:val="en-US"/>
        </w:rPr>
        <w:t>Völler</w:t>
      </w:r>
      <w:proofErr w:type="spellEnd"/>
      <w:r w:rsidRPr="00FD50B4">
        <w:rPr>
          <w:lang w:val="en-US"/>
        </w:rPr>
        <w:t xml:space="preserve"> H, Jensen K, Schmid JP; The prognostic effect of cardiac rehabilitation in the era of acute </w:t>
      </w:r>
      <w:proofErr w:type="spellStart"/>
      <w:r w:rsidRPr="00FD50B4">
        <w:rPr>
          <w:lang w:val="en-US"/>
        </w:rPr>
        <w:t>revascularisation</w:t>
      </w:r>
      <w:proofErr w:type="spellEnd"/>
      <w:r w:rsidRPr="00FD50B4">
        <w:rPr>
          <w:lang w:val="en-US"/>
        </w:rPr>
        <w:t xml:space="preserve"> and statin therapy: A systematic review and meta-analysis of randomized and non-randomized studies – The Cardiac Rehabilitation Outcome Study (CROS) </w:t>
      </w:r>
      <w:proofErr w:type="spellStart"/>
      <w:proofErr w:type="gramStart"/>
      <w:r w:rsidRPr="00FD50B4">
        <w:rPr>
          <w:lang w:val="en-US"/>
        </w:rPr>
        <w:t>Europ.J.Preventive</w:t>
      </w:r>
      <w:proofErr w:type="spellEnd"/>
      <w:proofErr w:type="gramEnd"/>
      <w:r w:rsidRPr="00FD50B4">
        <w:rPr>
          <w:lang w:val="en-US"/>
        </w:rPr>
        <w:t xml:space="preserve"> Card.(2016), 26</w:t>
      </w:r>
    </w:p>
    <w:p w:rsidR="00FD50B4" w:rsidRPr="00FD50B4" w:rsidRDefault="00FD50B4" w:rsidP="00FD50B4">
      <w:pPr>
        <w:rPr>
          <w:lang w:val="en-US"/>
        </w:rPr>
      </w:pPr>
    </w:p>
    <w:p w:rsidR="00FD50B4" w:rsidRPr="00FD50B4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FD50B4">
        <w:rPr>
          <w:lang w:val="en-US"/>
        </w:rPr>
        <w:t>Erbs</w:t>
      </w:r>
      <w:proofErr w:type="spellEnd"/>
      <w:r w:rsidRPr="00FD50B4">
        <w:rPr>
          <w:lang w:val="en-US"/>
        </w:rPr>
        <w:t xml:space="preserve"> S1, </w:t>
      </w:r>
      <w:proofErr w:type="spellStart"/>
      <w:r w:rsidRPr="00FD50B4">
        <w:rPr>
          <w:lang w:val="en-US"/>
        </w:rPr>
        <w:t>Höllriegel</w:t>
      </w:r>
      <w:proofErr w:type="spellEnd"/>
      <w:r w:rsidRPr="00FD50B4">
        <w:rPr>
          <w:lang w:val="en-US"/>
        </w:rPr>
        <w:t xml:space="preserve"> R, </w:t>
      </w:r>
      <w:proofErr w:type="spellStart"/>
      <w:r w:rsidRPr="00FD50B4">
        <w:rPr>
          <w:lang w:val="en-US"/>
        </w:rPr>
        <w:t>Linke</w:t>
      </w:r>
      <w:proofErr w:type="spellEnd"/>
      <w:r w:rsidRPr="00FD50B4">
        <w:rPr>
          <w:lang w:val="en-US"/>
        </w:rPr>
        <w:t xml:space="preserve"> A, Beck EB, Adams V, </w:t>
      </w:r>
      <w:proofErr w:type="spellStart"/>
      <w:r w:rsidRPr="00FD50B4">
        <w:rPr>
          <w:lang w:val="en-US"/>
        </w:rPr>
        <w:t>Gielen</w:t>
      </w:r>
      <w:proofErr w:type="spellEnd"/>
      <w:r w:rsidRPr="00FD50B4">
        <w:rPr>
          <w:lang w:val="en-US"/>
        </w:rPr>
        <w:t xml:space="preserve"> S, Möbius-Winkler S, Sandri M, </w:t>
      </w:r>
      <w:proofErr w:type="spellStart"/>
      <w:r w:rsidRPr="00FD50B4">
        <w:rPr>
          <w:lang w:val="en-US"/>
        </w:rPr>
        <w:t>Kränkel</w:t>
      </w:r>
      <w:proofErr w:type="spellEnd"/>
      <w:r w:rsidRPr="00FD50B4">
        <w:rPr>
          <w:lang w:val="en-US"/>
        </w:rPr>
        <w:t xml:space="preserve"> N, Hambrecht R, Schuler G.</w:t>
      </w:r>
      <w:r w:rsidRPr="00FD50B4">
        <w:rPr>
          <w:lang w:val="en-US"/>
        </w:rPr>
        <w:br/>
        <w:t xml:space="preserve">Exercise training in patients with advanced chronic heart failure (NYHA </w:t>
      </w:r>
      <w:proofErr w:type="spellStart"/>
      <w:r w:rsidRPr="00FD50B4">
        <w:rPr>
          <w:lang w:val="en-US"/>
        </w:rPr>
        <w:t>IIIb</w:t>
      </w:r>
      <w:proofErr w:type="spellEnd"/>
      <w:r w:rsidRPr="00FD50B4">
        <w:rPr>
          <w:lang w:val="en-US"/>
        </w:rPr>
        <w:t>) promotes restoration of peripheral vasomotor function, induction of endogenous regeneration, and improvement of left ventricular function.</w:t>
      </w:r>
      <w:r>
        <w:rPr>
          <w:lang w:val="en-US"/>
        </w:rPr>
        <w:br/>
      </w:r>
      <w:r w:rsidRPr="00FD50B4">
        <w:rPr>
          <w:lang w:val="en-US"/>
        </w:rPr>
        <w:t>Circ Heart Fail. (2010);3(4):486-94.</w:t>
      </w:r>
    </w:p>
    <w:p w:rsidR="00FD50B4" w:rsidRPr="00FD50B4" w:rsidRDefault="00FD50B4" w:rsidP="00FD50B4">
      <w:pPr>
        <w:rPr>
          <w:lang w:val="en-US"/>
        </w:rPr>
      </w:pPr>
    </w:p>
    <w:p w:rsidR="00FD50B4" w:rsidRPr="004912CE" w:rsidRDefault="00FD50B4" w:rsidP="004912CE">
      <w:pPr>
        <w:pStyle w:val="Listenabsatz"/>
        <w:numPr>
          <w:ilvl w:val="0"/>
          <w:numId w:val="3"/>
        </w:numPr>
        <w:rPr>
          <w:lang w:val="en-US"/>
        </w:rPr>
      </w:pPr>
      <w:r w:rsidRPr="004912CE">
        <w:rPr>
          <w:lang w:val="en-US"/>
        </w:rPr>
        <w:t xml:space="preserve">Peterman HE et al. Pedelecs as a physically active transportation mode Eur. J. </w:t>
      </w:r>
      <w:proofErr w:type="spellStart"/>
      <w:r w:rsidRPr="004912CE">
        <w:rPr>
          <w:lang w:val="en-US"/>
        </w:rPr>
        <w:t>Appl.Physiol</w:t>
      </w:r>
      <w:proofErr w:type="spellEnd"/>
      <w:r w:rsidRPr="004912CE">
        <w:rPr>
          <w:lang w:val="en-US"/>
        </w:rPr>
        <w:t>. 2016 116, 1565</w:t>
      </w:r>
    </w:p>
    <w:p w:rsidR="004912CE" w:rsidRDefault="004912CE" w:rsidP="00FD50B4">
      <w:pPr>
        <w:rPr>
          <w:lang w:val="en-US"/>
        </w:rPr>
      </w:pPr>
    </w:p>
    <w:p w:rsidR="00FD50B4" w:rsidRPr="004912CE" w:rsidRDefault="00FD50B4" w:rsidP="004912CE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FD50B4">
        <w:t>Vanhees</w:t>
      </w:r>
      <w:proofErr w:type="spellEnd"/>
      <w:r w:rsidRPr="00FD50B4">
        <w:t xml:space="preserve"> L, De Sutter J, </w:t>
      </w:r>
      <w:proofErr w:type="spellStart"/>
      <w:r w:rsidRPr="00FD50B4">
        <w:t>Geladas</w:t>
      </w:r>
      <w:proofErr w:type="spellEnd"/>
      <w:r w:rsidRPr="00FD50B4">
        <w:t xml:space="preserve"> N, et al. </w:t>
      </w:r>
      <w:r w:rsidRPr="004912CE">
        <w:rPr>
          <w:lang w:val="en-US"/>
        </w:rPr>
        <w:t xml:space="preserve">Importance of characteristics and modalities of physical activity and exercise in defining the benefits to cardiovascular health within the general population: Recommendations from the EACPR (Part I). Eur J </w:t>
      </w:r>
      <w:proofErr w:type="spellStart"/>
      <w:r w:rsidRPr="004912CE">
        <w:rPr>
          <w:lang w:val="en-US"/>
        </w:rPr>
        <w:t>Prev</w:t>
      </w:r>
      <w:proofErr w:type="spellEnd"/>
      <w:r w:rsidRPr="004912CE">
        <w:rPr>
          <w:lang w:val="en-US"/>
        </w:rPr>
        <w:t xml:space="preserve"> </w:t>
      </w:r>
      <w:proofErr w:type="spellStart"/>
      <w:r w:rsidRPr="004912CE">
        <w:rPr>
          <w:lang w:val="en-US"/>
        </w:rPr>
        <w:t>Cardiol</w:t>
      </w:r>
      <w:proofErr w:type="spellEnd"/>
      <w:r w:rsidRPr="004912CE">
        <w:rPr>
          <w:lang w:val="en-US"/>
        </w:rPr>
        <w:t xml:space="preserve"> 2012; 19: 670–686.</w:t>
      </w:r>
    </w:p>
    <w:p w:rsidR="00FD50B4" w:rsidRPr="00FD50B4" w:rsidRDefault="00FD50B4" w:rsidP="00FD50B4">
      <w:pPr>
        <w:rPr>
          <w:lang w:val="en-US"/>
        </w:rPr>
      </w:pPr>
    </w:p>
    <w:p w:rsidR="00FD50B4" w:rsidRPr="004912CE" w:rsidRDefault="00FD50B4" w:rsidP="004912CE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4912CE">
        <w:rPr>
          <w:lang w:val="en-US"/>
        </w:rPr>
        <w:t>Emrich</w:t>
      </w:r>
      <w:proofErr w:type="spellEnd"/>
      <w:r w:rsidRPr="004912CE">
        <w:rPr>
          <w:lang w:val="en-US"/>
        </w:rPr>
        <w:t xml:space="preserve">, A, Leonhardt, </w:t>
      </w:r>
      <w:proofErr w:type="spellStart"/>
      <w:proofErr w:type="gramStart"/>
      <w:r w:rsidRPr="004912CE">
        <w:rPr>
          <w:lang w:val="en-US"/>
        </w:rPr>
        <w:t>F,Werth</w:t>
      </w:r>
      <w:proofErr w:type="spellEnd"/>
      <w:proofErr w:type="gramEnd"/>
      <w:r w:rsidRPr="004912CE">
        <w:rPr>
          <w:lang w:val="en-US"/>
        </w:rPr>
        <w:t xml:space="preserve">, </w:t>
      </w:r>
      <w:proofErr w:type="spellStart"/>
      <w:r w:rsidRPr="004912CE">
        <w:rPr>
          <w:lang w:val="en-US"/>
        </w:rPr>
        <w:t>D,Loos</w:t>
      </w:r>
      <w:proofErr w:type="spellEnd"/>
      <w:r w:rsidRPr="004912CE">
        <w:rPr>
          <w:lang w:val="en-US"/>
        </w:rPr>
        <w:t>, P </w:t>
      </w:r>
      <w:proofErr w:type="spellStart"/>
      <w:r w:rsidRPr="004912CE">
        <w:rPr>
          <w:lang w:val="en-US"/>
        </w:rPr>
        <w:t>roactive</w:t>
      </w:r>
      <w:proofErr w:type="spellEnd"/>
      <w:r w:rsidRPr="004912CE">
        <w:rPr>
          <w:lang w:val="en-US"/>
        </w:rPr>
        <w:t xml:space="preserve"> Assistance for Device-Integrated Training Adjustment in Outdoor Rehabilitation Training </w:t>
      </w:r>
      <w:r w:rsidR="008D1B4F">
        <w:rPr>
          <w:lang w:val="en-US"/>
        </w:rPr>
        <w:t xml:space="preserve">. </w:t>
      </w:r>
      <w:proofErr w:type="spellStart"/>
      <w:r w:rsidRPr="004912CE">
        <w:rPr>
          <w:lang w:val="en-US"/>
        </w:rPr>
        <w:t>Congressmitteilung</w:t>
      </w:r>
      <w:proofErr w:type="spellEnd"/>
      <w:r w:rsidRPr="004912CE">
        <w:rPr>
          <w:lang w:val="en-US"/>
        </w:rPr>
        <w:t xml:space="preserve"> DFKI </w:t>
      </w:r>
      <w:proofErr w:type="spellStart"/>
      <w:r w:rsidRPr="004912CE">
        <w:rPr>
          <w:lang w:val="en-US"/>
        </w:rPr>
        <w:t>Saarbrücken</w:t>
      </w:r>
      <w:proofErr w:type="spellEnd"/>
      <w:r w:rsidRPr="004912CE">
        <w:rPr>
          <w:lang w:val="en-US"/>
        </w:rPr>
        <w:t xml:space="preserve"> 2016</w:t>
      </w:r>
    </w:p>
    <w:p w:rsidR="00FD50B4" w:rsidRPr="00FD50B4" w:rsidRDefault="00FD50B4" w:rsidP="00FD50B4">
      <w:pPr>
        <w:rPr>
          <w:lang w:val="en-US"/>
        </w:rPr>
      </w:pPr>
    </w:p>
    <w:p w:rsidR="00FD50B4" w:rsidRPr="00FD50B4" w:rsidRDefault="00FD50B4" w:rsidP="00FD50B4">
      <w:pPr>
        <w:pStyle w:val="Listenabsatz"/>
        <w:numPr>
          <w:ilvl w:val="0"/>
          <w:numId w:val="3"/>
        </w:numPr>
      </w:pPr>
      <w:r w:rsidRPr="00FD50B4">
        <w:t xml:space="preserve">Graf C1, </w:t>
      </w:r>
      <w:proofErr w:type="spellStart"/>
      <w:r w:rsidRPr="00FD50B4">
        <w:t>Bjarnason</w:t>
      </w:r>
      <w:proofErr w:type="spellEnd"/>
      <w:r w:rsidRPr="00FD50B4">
        <w:t xml:space="preserve">-Wehrens B1, </w:t>
      </w:r>
      <w:proofErr w:type="spellStart"/>
      <w:r w:rsidRPr="00FD50B4">
        <w:t>Löllgen</w:t>
      </w:r>
      <w:proofErr w:type="spellEnd"/>
      <w:r w:rsidRPr="00FD50B4">
        <w:t xml:space="preserve"> H</w:t>
      </w:r>
      <w:r w:rsidR="004912CE">
        <w:t xml:space="preserve"> </w:t>
      </w:r>
      <w:r w:rsidR="004912CE">
        <w:br/>
      </w:r>
      <w:r w:rsidRPr="00FD50B4">
        <w:t>Ambulante Herzgruppen in Deutschland – Rückblick und Ausblick</w:t>
      </w:r>
      <w:r w:rsidR="004912CE">
        <w:br/>
      </w:r>
      <w:r w:rsidRPr="00FD50B4">
        <w:t>DEUTSCHE ZEITSCHRIFT FÜR SPORTMEDIZIN (2004) 12,339-346</w:t>
      </w:r>
    </w:p>
    <w:p w:rsidR="00FD50B4" w:rsidRPr="00FD50B4" w:rsidRDefault="00FD50B4" w:rsidP="00FD50B4"/>
    <w:p w:rsidR="00FD50B4" w:rsidRPr="004912CE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FD50B4">
        <w:t>Benzer</w:t>
      </w:r>
      <w:proofErr w:type="spellEnd"/>
      <w:r w:rsidRPr="00FD50B4">
        <w:t xml:space="preserve"> B, Rauch B, Schmid JP, </w:t>
      </w:r>
      <w:proofErr w:type="spellStart"/>
      <w:r w:rsidRPr="00FD50B4">
        <w:t>Zwisler</w:t>
      </w:r>
      <w:proofErr w:type="spellEnd"/>
      <w:r w:rsidRPr="00FD50B4">
        <w:t xml:space="preserve"> A, </w:t>
      </w:r>
      <w:proofErr w:type="spellStart"/>
      <w:r w:rsidRPr="00FD50B4">
        <w:t>Dendale</w:t>
      </w:r>
      <w:proofErr w:type="spellEnd"/>
      <w:r w:rsidRPr="00FD50B4">
        <w:t xml:space="preserve"> P et al. </w:t>
      </w:r>
      <w:r w:rsidRPr="004912CE">
        <w:rPr>
          <w:lang w:val="en-US"/>
        </w:rPr>
        <w:t>(2017)</w:t>
      </w:r>
      <w:r w:rsidR="004912CE" w:rsidRPr="004912CE">
        <w:rPr>
          <w:lang w:val="en-US"/>
        </w:rPr>
        <w:br/>
      </w:r>
      <w:r w:rsidRPr="004912CE">
        <w:rPr>
          <w:lang w:val="en-US"/>
        </w:rPr>
        <w:t>Exercise-based cardiac rehabilitation in twelve European countries results of the European cardiac rehabilitation registry</w:t>
      </w:r>
      <w:r w:rsidR="004912CE">
        <w:rPr>
          <w:lang w:val="en-US"/>
        </w:rPr>
        <w:br/>
      </w:r>
      <w:r w:rsidRPr="004912CE">
        <w:rPr>
          <w:lang w:val="en-US"/>
        </w:rPr>
        <w:t xml:space="preserve">International Journal of Cardiology 228, 58–67 </w:t>
      </w:r>
    </w:p>
    <w:p w:rsidR="00FD50B4" w:rsidRPr="00FD50B4" w:rsidRDefault="00FD50B4" w:rsidP="00FD50B4">
      <w:pPr>
        <w:rPr>
          <w:lang w:val="en-US"/>
        </w:rPr>
      </w:pPr>
    </w:p>
    <w:p w:rsidR="00FD50B4" w:rsidRPr="00FD50B4" w:rsidRDefault="00FD50B4" w:rsidP="00FD50B4">
      <w:pPr>
        <w:pStyle w:val="Listenabsatz"/>
        <w:numPr>
          <w:ilvl w:val="0"/>
          <w:numId w:val="3"/>
        </w:numPr>
      </w:pPr>
      <w:r w:rsidRPr="004912CE">
        <w:t xml:space="preserve">Steinacker JM, Liu Y, Stilgenbauer F, </w:t>
      </w:r>
      <w:proofErr w:type="spellStart"/>
      <w:r w:rsidRPr="004912CE">
        <w:t>Nething</w:t>
      </w:r>
      <w:proofErr w:type="spellEnd"/>
      <w:r w:rsidRPr="004912CE">
        <w:t xml:space="preserve"> K</w:t>
      </w:r>
      <w:r w:rsidR="004912CE" w:rsidRPr="004912CE">
        <w:br/>
      </w:r>
      <w:r w:rsidRPr="00FD50B4">
        <w:t>Körperliches Training bei Patienten mit Herzinsuffizienz</w:t>
      </w:r>
      <w:r w:rsidR="004912CE">
        <w:br/>
      </w:r>
      <w:r w:rsidRPr="00FD50B4">
        <w:t>DEUTSCHE ZEITSCHRIFT FÜR SPORTMEDIZIN</w:t>
      </w:r>
      <w:r w:rsidRPr="00FD50B4">
        <w:tab/>
        <w:t>Jahrgang 55, Nr. 5 (2004) 124-130</w:t>
      </w:r>
    </w:p>
    <w:p w:rsidR="00FD50B4" w:rsidRPr="00FD50B4" w:rsidRDefault="00FD50B4" w:rsidP="00FD50B4"/>
    <w:p w:rsidR="00FD50B4" w:rsidRPr="004912CE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r w:rsidRPr="004912CE">
        <w:rPr>
          <w:lang w:val="en-US"/>
        </w:rPr>
        <w:t xml:space="preserve">Gordon H. G, Sullivan </w:t>
      </w:r>
      <w:proofErr w:type="spellStart"/>
      <w:proofErr w:type="gramStart"/>
      <w:r w:rsidRPr="004912CE">
        <w:rPr>
          <w:lang w:val="en-US"/>
        </w:rPr>
        <w:t>MJ,Thompson</w:t>
      </w:r>
      <w:proofErr w:type="spellEnd"/>
      <w:proofErr w:type="gramEnd"/>
      <w:r w:rsidRPr="004912CE">
        <w:rPr>
          <w:lang w:val="en-US"/>
        </w:rPr>
        <w:t xml:space="preserve"> PJ, Fallen </w:t>
      </w:r>
      <w:proofErr w:type="spellStart"/>
      <w:r w:rsidRPr="004912CE">
        <w:rPr>
          <w:lang w:val="en-US"/>
        </w:rPr>
        <w:t>EL,Pugsley</w:t>
      </w:r>
      <w:proofErr w:type="spellEnd"/>
      <w:r w:rsidRPr="004912CE">
        <w:rPr>
          <w:lang w:val="en-US"/>
        </w:rPr>
        <w:t xml:space="preserve"> </w:t>
      </w:r>
      <w:proofErr w:type="spellStart"/>
      <w:r w:rsidRPr="004912CE">
        <w:rPr>
          <w:lang w:val="en-US"/>
        </w:rPr>
        <w:t>SO,Taylor</w:t>
      </w:r>
      <w:proofErr w:type="spellEnd"/>
      <w:r w:rsidRPr="004912CE">
        <w:rPr>
          <w:lang w:val="en-US"/>
        </w:rPr>
        <w:t xml:space="preserve"> W, </w:t>
      </w:r>
      <w:proofErr w:type="spellStart"/>
      <w:r w:rsidRPr="004912CE">
        <w:rPr>
          <w:lang w:val="en-US"/>
        </w:rPr>
        <w:t>B.Berman</w:t>
      </w:r>
      <w:proofErr w:type="spellEnd"/>
      <w:r w:rsidRPr="004912CE">
        <w:rPr>
          <w:lang w:val="en-US"/>
        </w:rPr>
        <w:t xml:space="preserve"> LB</w:t>
      </w:r>
      <w:r w:rsidR="004912CE" w:rsidRPr="004912CE">
        <w:rPr>
          <w:lang w:val="en-US"/>
        </w:rPr>
        <w:br/>
      </w:r>
      <w:r w:rsidRPr="004912CE">
        <w:rPr>
          <w:lang w:val="en-US"/>
        </w:rPr>
        <w:t>The 6-minute walk: a new measure of exercise capacity in patients with chronic heart</w:t>
      </w:r>
      <w:r w:rsidR="004912CE">
        <w:rPr>
          <w:lang w:val="en-US"/>
        </w:rPr>
        <w:t xml:space="preserve"> </w:t>
      </w:r>
      <w:r w:rsidRPr="004912CE">
        <w:rPr>
          <w:lang w:val="en-US"/>
        </w:rPr>
        <w:t xml:space="preserve">failure </w:t>
      </w:r>
      <w:r w:rsidR="004912CE">
        <w:rPr>
          <w:lang w:val="en-US"/>
        </w:rPr>
        <w:br/>
      </w:r>
      <w:r w:rsidRPr="004912CE">
        <w:rPr>
          <w:lang w:val="en-US"/>
        </w:rPr>
        <w:t>Can.</w:t>
      </w:r>
      <w:r w:rsidR="004912CE">
        <w:rPr>
          <w:lang w:val="en-US"/>
        </w:rPr>
        <w:t xml:space="preserve"> </w:t>
      </w:r>
      <w:r w:rsidRPr="004912CE">
        <w:rPr>
          <w:lang w:val="en-US"/>
        </w:rPr>
        <w:t>Med. Ass (1985)132, 919</w:t>
      </w:r>
    </w:p>
    <w:p w:rsidR="00FD50B4" w:rsidRPr="00FD50B4" w:rsidRDefault="00FD50B4" w:rsidP="00FD50B4">
      <w:pPr>
        <w:rPr>
          <w:lang w:val="en-US"/>
        </w:rPr>
      </w:pPr>
    </w:p>
    <w:p w:rsidR="00FD50B4" w:rsidRPr="004912CE" w:rsidRDefault="00FD50B4" w:rsidP="00FD50B4">
      <w:pPr>
        <w:pStyle w:val="Listenabsatz"/>
        <w:numPr>
          <w:ilvl w:val="0"/>
          <w:numId w:val="3"/>
        </w:numPr>
        <w:rPr>
          <w:lang w:val="en-US"/>
        </w:rPr>
      </w:pPr>
      <w:r w:rsidRPr="004912CE">
        <w:rPr>
          <w:lang w:val="en-US"/>
        </w:rPr>
        <w:t>Williams N, The Borg Rating of Perceived Exertion (RPE) scale</w:t>
      </w:r>
      <w:r w:rsidR="004912CE">
        <w:rPr>
          <w:lang w:val="en-US"/>
        </w:rPr>
        <w:br/>
      </w:r>
      <w:r w:rsidRPr="004912CE">
        <w:rPr>
          <w:lang w:val="en-US"/>
        </w:rPr>
        <w:t>Occupational Medicine 2017;67:404–405</w:t>
      </w:r>
    </w:p>
    <w:p w:rsidR="00FD50B4" w:rsidRPr="00FD50B4" w:rsidRDefault="00FD50B4" w:rsidP="00FD50B4">
      <w:pPr>
        <w:rPr>
          <w:lang w:val="en-US"/>
        </w:rPr>
      </w:pPr>
    </w:p>
    <w:p w:rsidR="00FD50B4" w:rsidRPr="004912CE" w:rsidRDefault="00FD50B4" w:rsidP="004912CE">
      <w:pPr>
        <w:pStyle w:val="Listenabsatz"/>
        <w:numPr>
          <w:ilvl w:val="0"/>
          <w:numId w:val="4"/>
        </w:numPr>
        <w:rPr>
          <w:lang w:val="en-US"/>
        </w:rPr>
      </w:pPr>
      <w:r w:rsidRPr="004912CE">
        <w:rPr>
          <w:lang w:val="en-US"/>
        </w:rPr>
        <w:t xml:space="preserve">Taylor RS, Long, </w:t>
      </w:r>
      <w:proofErr w:type="gramStart"/>
      <w:r w:rsidRPr="004912CE">
        <w:rPr>
          <w:lang w:val="en-US"/>
        </w:rPr>
        <w:t xml:space="preserve">L,  </w:t>
      </w:r>
      <w:proofErr w:type="spellStart"/>
      <w:r w:rsidRPr="004912CE">
        <w:rPr>
          <w:lang w:val="en-US"/>
        </w:rPr>
        <w:t>IMordi</w:t>
      </w:r>
      <w:proofErr w:type="spellEnd"/>
      <w:proofErr w:type="gramEnd"/>
      <w:r w:rsidRPr="004912CE">
        <w:rPr>
          <w:lang w:val="en-US"/>
        </w:rPr>
        <w:t xml:space="preserve">, IR </w:t>
      </w:r>
      <w:r w:rsidR="004912CE">
        <w:rPr>
          <w:lang w:val="en-US"/>
        </w:rPr>
        <w:br/>
      </w:r>
      <w:r w:rsidRPr="004912CE">
        <w:rPr>
          <w:lang w:val="en-US"/>
        </w:rPr>
        <w:t xml:space="preserve">Exercise-Based Rehabilitation for Heart Failure, Cochrane Systematic Review, Meta-Analysis, and Trial Sequential Analysis (2019) Heart Failure VOL. 7, NO. 8, 2019 </w:t>
      </w:r>
    </w:p>
    <w:p w:rsidR="007A5528" w:rsidRPr="00FD50B4" w:rsidRDefault="00D64373">
      <w:pPr>
        <w:rPr>
          <w:lang w:val="en-US"/>
        </w:rPr>
      </w:pPr>
    </w:p>
    <w:sectPr w:rsidR="007A5528" w:rsidRPr="00FD50B4" w:rsidSect="00551F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FD6"/>
    <w:multiLevelType w:val="hybridMultilevel"/>
    <w:tmpl w:val="9B8A8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38C0"/>
    <w:multiLevelType w:val="hybridMultilevel"/>
    <w:tmpl w:val="E182E7D8"/>
    <w:lvl w:ilvl="0" w:tplc="4642BC7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698A2C19"/>
    <w:multiLevelType w:val="hybridMultilevel"/>
    <w:tmpl w:val="8F5892D8"/>
    <w:lvl w:ilvl="0" w:tplc="1A7676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E5420AB"/>
    <w:multiLevelType w:val="hybridMultilevel"/>
    <w:tmpl w:val="E2FC795E"/>
    <w:lvl w:ilvl="0" w:tplc="35D8F2C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B4"/>
    <w:rsid w:val="000C1A19"/>
    <w:rsid w:val="004912CE"/>
    <w:rsid w:val="00551F59"/>
    <w:rsid w:val="008D1B4F"/>
    <w:rsid w:val="00CF674C"/>
    <w:rsid w:val="00D64373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11234"/>
  <w15:chartTrackingRefBased/>
  <w15:docId w15:val="{E739E32B-C654-584D-A7FB-09772E4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5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Hennersdorf</dc:creator>
  <cp:keywords/>
  <dc:description/>
  <cp:lastModifiedBy>Guenter Hennersdorf</cp:lastModifiedBy>
  <cp:revision>2</cp:revision>
  <dcterms:created xsi:type="dcterms:W3CDTF">2020-01-17T09:33:00Z</dcterms:created>
  <dcterms:modified xsi:type="dcterms:W3CDTF">2020-01-17T09:33:00Z</dcterms:modified>
</cp:coreProperties>
</file>